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A" w:rsidRDefault="00D2014A">
      <w:pPr>
        <w:pStyle w:val="Title"/>
      </w:pPr>
      <w:r>
        <w:t>ASLA Registration Fee Refund Policy</w:t>
      </w:r>
    </w:p>
    <w:p w:rsidR="00D2014A" w:rsidRDefault="00640BFE" w:rsidP="00640BFE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Date: </w:t>
      </w:r>
      <w:r w:rsidR="00302663">
        <w:rPr>
          <w:rFonts w:ascii="Arial" w:hAnsi="Arial"/>
          <w:sz w:val="44"/>
        </w:rPr>
        <w:t>May, 2018</w:t>
      </w:r>
      <w:bookmarkStart w:id="0" w:name="_GoBack"/>
      <w:bookmarkEnd w:id="0"/>
    </w:p>
    <w:p w:rsidR="00D2014A" w:rsidRDefault="00D2014A">
      <w:pPr>
        <w:rPr>
          <w:rFonts w:ascii="Arial" w:hAnsi="Arial"/>
          <w:sz w:val="44"/>
        </w:rPr>
      </w:pPr>
    </w:p>
    <w:p w:rsidR="00D2014A" w:rsidRDefault="00640BFE" w:rsidP="00640BFE">
      <w:pPr>
        <w:pStyle w:val="BodyText"/>
        <w:jc w:val="center"/>
      </w:pPr>
      <w:r>
        <w:t xml:space="preserve">Listed below is the </w:t>
      </w:r>
      <w:r w:rsidR="00D2014A">
        <w:t>Refund Policy</w:t>
      </w:r>
      <w:r>
        <w:t xml:space="preserve"> for Avon Soccer</w:t>
      </w:r>
    </w:p>
    <w:p w:rsidR="00D2014A" w:rsidRDefault="00D2014A">
      <w:pPr>
        <w:rPr>
          <w:rFonts w:ascii="Arial" w:hAnsi="Arial"/>
          <w:sz w:val="44"/>
        </w:rPr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28"/>
      </w:tblGrid>
      <w:tr w:rsidR="00D2014A">
        <w:tc>
          <w:tcPr>
            <w:tcW w:w="5016" w:type="dxa"/>
            <w:shd w:val="clear" w:color="auto" w:fill="000000"/>
          </w:tcPr>
          <w:p w:rsidR="00D2014A" w:rsidRDefault="00D2014A">
            <w:pPr>
              <w:jc w:val="center"/>
              <w:rPr>
                <w:rFonts w:ascii="Arial" w:hAnsi="Arial"/>
                <w:color w:val="FFFFFF"/>
                <w:sz w:val="36"/>
              </w:rPr>
            </w:pPr>
            <w:r>
              <w:rPr>
                <w:rFonts w:ascii="Arial" w:hAnsi="Arial"/>
                <w:color w:val="FFFFFF"/>
                <w:sz w:val="36"/>
              </w:rPr>
              <w:t>Date Player Discontinues Participation</w:t>
            </w:r>
          </w:p>
        </w:tc>
        <w:tc>
          <w:tcPr>
            <w:tcW w:w="5028" w:type="dxa"/>
            <w:shd w:val="clear" w:color="auto" w:fill="000000"/>
          </w:tcPr>
          <w:p w:rsidR="00D2014A" w:rsidRDefault="00D2014A">
            <w:pPr>
              <w:pStyle w:val="Heading2"/>
              <w:jc w:val="center"/>
              <w:rPr>
                <w:color w:val="FFFFFF"/>
                <w:sz w:val="36"/>
              </w:rPr>
            </w:pPr>
          </w:p>
          <w:p w:rsidR="00D2014A" w:rsidRDefault="00D2014A">
            <w:pPr>
              <w:pStyle w:val="Heading2"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Refund Amount</w:t>
            </w:r>
          </w:p>
        </w:tc>
      </w:tr>
      <w:tr w:rsidR="00D2014A">
        <w:tc>
          <w:tcPr>
            <w:tcW w:w="5016" w:type="dxa"/>
          </w:tcPr>
          <w:p w:rsidR="00D2014A" w:rsidRDefault="00D2014A">
            <w:pPr>
              <w:rPr>
                <w:rFonts w:ascii="Arial" w:hAnsi="Arial"/>
                <w:sz w:val="36"/>
              </w:rPr>
            </w:pPr>
          </w:p>
          <w:p w:rsidR="00D2014A" w:rsidRDefault="00D2014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Prior to Start of Fall Season</w:t>
            </w:r>
          </w:p>
        </w:tc>
        <w:tc>
          <w:tcPr>
            <w:tcW w:w="5028" w:type="dxa"/>
          </w:tcPr>
          <w:p w:rsidR="00D2014A" w:rsidRDefault="00D2014A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100% Refun</w:t>
            </w:r>
            <w:r w:rsidR="00302663">
              <w:rPr>
                <w:rFonts w:ascii="Arial" w:hAnsi="Arial"/>
                <w:sz w:val="36"/>
              </w:rPr>
              <w:t>d Less $15.00 Registration Cost</w:t>
            </w:r>
          </w:p>
        </w:tc>
      </w:tr>
      <w:tr w:rsidR="00D2014A">
        <w:tc>
          <w:tcPr>
            <w:tcW w:w="5016" w:type="dxa"/>
          </w:tcPr>
          <w:p w:rsidR="00D2014A" w:rsidRDefault="00D2014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After Fall Season Begins but before Fall Season Ends</w:t>
            </w:r>
          </w:p>
        </w:tc>
        <w:tc>
          <w:tcPr>
            <w:tcW w:w="5028" w:type="dxa"/>
          </w:tcPr>
          <w:p w:rsidR="00D2014A" w:rsidRDefault="000E4F97" w:rsidP="000E4F97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0</w:t>
            </w:r>
            <w:r w:rsidR="00D2014A">
              <w:rPr>
                <w:rFonts w:ascii="Arial" w:hAnsi="Arial"/>
                <w:sz w:val="36"/>
              </w:rPr>
              <w:t xml:space="preserve">% Refund </w:t>
            </w:r>
          </w:p>
        </w:tc>
      </w:tr>
      <w:tr w:rsidR="00D2014A">
        <w:tc>
          <w:tcPr>
            <w:tcW w:w="5016" w:type="dxa"/>
          </w:tcPr>
          <w:p w:rsidR="00D2014A" w:rsidRDefault="00D2014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After Fall Season Ends but before Spring Season Begins</w:t>
            </w:r>
          </w:p>
        </w:tc>
        <w:tc>
          <w:tcPr>
            <w:tcW w:w="5028" w:type="dxa"/>
          </w:tcPr>
          <w:p w:rsidR="00D2014A" w:rsidRDefault="000E4F97" w:rsidP="000E4F97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0</w:t>
            </w:r>
            <w:r w:rsidR="00D2014A">
              <w:rPr>
                <w:rFonts w:ascii="Arial" w:hAnsi="Arial"/>
                <w:sz w:val="36"/>
              </w:rPr>
              <w:t xml:space="preserve">% Refund </w:t>
            </w:r>
          </w:p>
        </w:tc>
      </w:tr>
      <w:tr w:rsidR="00D2014A">
        <w:tc>
          <w:tcPr>
            <w:tcW w:w="5016" w:type="dxa"/>
          </w:tcPr>
          <w:p w:rsidR="00D2014A" w:rsidRDefault="00D2014A">
            <w:pPr>
              <w:rPr>
                <w:rFonts w:ascii="Arial" w:hAnsi="Arial"/>
                <w:sz w:val="36"/>
              </w:rPr>
            </w:pPr>
          </w:p>
          <w:p w:rsidR="00D2014A" w:rsidRDefault="00D2014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After Spring Season Begins</w:t>
            </w:r>
          </w:p>
        </w:tc>
        <w:tc>
          <w:tcPr>
            <w:tcW w:w="5028" w:type="dxa"/>
          </w:tcPr>
          <w:p w:rsidR="00D2014A" w:rsidRDefault="00D2014A">
            <w:pPr>
              <w:jc w:val="right"/>
              <w:rPr>
                <w:rFonts w:ascii="Arial" w:hAnsi="Arial"/>
                <w:sz w:val="36"/>
              </w:rPr>
            </w:pPr>
          </w:p>
          <w:p w:rsidR="00D2014A" w:rsidRDefault="000E4F97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0% Refund</w:t>
            </w:r>
          </w:p>
        </w:tc>
      </w:tr>
    </w:tbl>
    <w:p w:rsidR="00D2014A" w:rsidRDefault="00D2014A">
      <w:pPr>
        <w:rPr>
          <w:rFonts w:ascii="Arial" w:hAnsi="Arial"/>
          <w:sz w:val="36"/>
        </w:rPr>
      </w:pPr>
    </w:p>
    <w:p w:rsidR="00D2014A" w:rsidRDefault="00D2014A">
      <w:pPr>
        <w:rPr>
          <w:rFonts w:ascii="Arial" w:hAnsi="Arial"/>
          <w:sz w:val="36"/>
        </w:rPr>
      </w:pPr>
    </w:p>
    <w:p w:rsidR="00D2014A" w:rsidRDefault="00D2014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Refunds will be based on Registration Fees only:</w:t>
      </w:r>
    </w:p>
    <w:p w:rsidR="00D2014A" w:rsidRDefault="00D2014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</w:p>
    <w:p w:rsidR="00D2014A" w:rsidRDefault="00640BFE">
      <w:pPr>
        <w:pStyle w:val="BodyTextIndent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Registration Fee for Travel and Rec is Soccer is </w:t>
      </w:r>
      <w:r w:rsidR="00D2014A">
        <w:rPr>
          <w:sz w:val="32"/>
        </w:rPr>
        <w:t>$</w:t>
      </w:r>
      <w:r w:rsidR="007D27B3">
        <w:rPr>
          <w:sz w:val="32"/>
        </w:rPr>
        <w:t>9</w:t>
      </w:r>
      <w:r w:rsidR="00302663">
        <w:rPr>
          <w:sz w:val="32"/>
        </w:rPr>
        <w:t>9</w:t>
      </w:r>
    </w:p>
    <w:p w:rsidR="00D2014A" w:rsidRDefault="00D2014A">
      <w:pPr>
        <w:pStyle w:val="BodyTextIndent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No additional fees </w:t>
      </w:r>
      <w:r w:rsidR="00640BFE">
        <w:rPr>
          <w:sz w:val="32"/>
        </w:rPr>
        <w:t>are refunded</w:t>
      </w:r>
    </w:p>
    <w:p w:rsidR="00640BFE" w:rsidRDefault="00640BFE" w:rsidP="00640BFE">
      <w:pPr>
        <w:pStyle w:val="BodyTextIndent"/>
        <w:numPr>
          <w:ilvl w:val="0"/>
          <w:numId w:val="4"/>
        </w:numPr>
        <w:tabs>
          <w:tab w:val="clear" w:pos="975"/>
          <w:tab w:val="num" w:pos="1800"/>
        </w:tabs>
        <w:ind w:left="1800"/>
        <w:rPr>
          <w:sz w:val="32"/>
        </w:rPr>
      </w:pPr>
      <w:r>
        <w:rPr>
          <w:sz w:val="32"/>
        </w:rPr>
        <w:t>Travel Fee (not refunded)</w:t>
      </w:r>
    </w:p>
    <w:p w:rsidR="00640BFE" w:rsidRDefault="00640BFE" w:rsidP="00640BFE">
      <w:pPr>
        <w:pStyle w:val="BodyTextIndent"/>
        <w:numPr>
          <w:ilvl w:val="0"/>
          <w:numId w:val="4"/>
        </w:numPr>
        <w:tabs>
          <w:tab w:val="clear" w:pos="975"/>
          <w:tab w:val="num" w:pos="1800"/>
        </w:tabs>
        <w:ind w:left="1800"/>
        <w:rPr>
          <w:sz w:val="32"/>
        </w:rPr>
      </w:pPr>
      <w:r>
        <w:rPr>
          <w:sz w:val="32"/>
        </w:rPr>
        <w:t>Uniform Fee (not refunded)</w:t>
      </w:r>
    </w:p>
    <w:p w:rsidR="00640BFE" w:rsidRDefault="00640BFE" w:rsidP="00640BFE">
      <w:pPr>
        <w:pStyle w:val="BodyTextIndent"/>
        <w:numPr>
          <w:ilvl w:val="0"/>
          <w:numId w:val="4"/>
        </w:numPr>
        <w:tabs>
          <w:tab w:val="clear" w:pos="975"/>
          <w:tab w:val="num" w:pos="1800"/>
        </w:tabs>
        <w:ind w:left="1800"/>
        <w:rPr>
          <w:sz w:val="32"/>
        </w:rPr>
      </w:pPr>
      <w:r>
        <w:rPr>
          <w:sz w:val="32"/>
        </w:rPr>
        <w:t>Late Registration Fee (not refunded)</w:t>
      </w:r>
    </w:p>
    <w:p w:rsidR="00640BFE" w:rsidRDefault="00640BFE" w:rsidP="00640BFE">
      <w:pPr>
        <w:pStyle w:val="BodyTextIndent"/>
        <w:numPr>
          <w:ilvl w:val="0"/>
          <w:numId w:val="4"/>
        </w:numPr>
        <w:tabs>
          <w:tab w:val="clear" w:pos="975"/>
          <w:tab w:val="num" w:pos="1800"/>
        </w:tabs>
        <w:ind w:left="1800"/>
        <w:rPr>
          <w:sz w:val="32"/>
        </w:rPr>
      </w:pPr>
      <w:r>
        <w:rPr>
          <w:sz w:val="32"/>
        </w:rPr>
        <w:t>D-League Fee (not refunded)</w:t>
      </w:r>
    </w:p>
    <w:p w:rsidR="00E02A6C" w:rsidRDefault="00D2014A">
      <w:pPr>
        <w:numPr>
          <w:ilvl w:val="0"/>
          <w:numId w:val="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Impacted player may retain their uniform.</w:t>
      </w: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</w:p>
    <w:p w:rsidR="00640BFE" w:rsidRDefault="00640BFE" w:rsidP="00640BF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</w:p>
    <w:sectPr w:rsidR="00640B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800" w:bottom="1008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44" w:rsidRDefault="002F0C44">
      <w:r>
        <w:separator/>
      </w:r>
    </w:p>
  </w:endnote>
  <w:endnote w:type="continuationSeparator" w:id="0">
    <w:p w:rsidR="002F0C44" w:rsidRDefault="002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44" w:rsidRDefault="002F0C44">
      <w:r>
        <w:separator/>
      </w:r>
    </w:p>
  </w:footnote>
  <w:footnote w:type="continuationSeparator" w:id="0">
    <w:p w:rsidR="002F0C44" w:rsidRDefault="002F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FE" w:rsidRDefault="00640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990"/>
    <w:multiLevelType w:val="singleLevel"/>
    <w:tmpl w:val="FFFFFFFF"/>
    <w:lvl w:ilvl="0">
      <w:start w:val="1"/>
      <w:numFmt w:val="bullet"/>
      <w:lvlText w:val="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25461630"/>
    <w:multiLevelType w:val="singleLevel"/>
    <w:tmpl w:val="FFFFFFFF"/>
    <w:lvl w:ilvl="0">
      <w:start w:val="1"/>
      <w:numFmt w:val="bullet"/>
      <w:lvlText w:val="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578553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1B3F88"/>
    <w:multiLevelType w:val="singleLevel"/>
    <w:tmpl w:val="F3604896"/>
    <w:lvl w:ilvl="0">
      <w:start w:val="4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A5"/>
    <w:rsid w:val="000E4F97"/>
    <w:rsid w:val="002F0C44"/>
    <w:rsid w:val="00302663"/>
    <w:rsid w:val="00482B31"/>
    <w:rsid w:val="005951F5"/>
    <w:rsid w:val="00640BFE"/>
    <w:rsid w:val="006E5F38"/>
    <w:rsid w:val="00763FA5"/>
    <w:rsid w:val="007D27B3"/>
    <w:rsid w:val="00C238D9"/>
    <w:rsid w:val="00D2014A"/>
    <w:rsid w:val="00E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8E872-249F-4605-BF76-D6B06F3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8"/>
    </w:rPr>
  </w:style>
  <w:style w:type="paragraph" w:styleId="BodyText">
    <w:name w:val="Body Text"/>
    <w:basedOn w:val="Normal"/>
    <w:semiHidden/>
    <w:rPr>
      <w:rFonts w:ascii="Arial" w:hAnsi="Arial" w:cs="Arial"/>
      <w:sz w:val="36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36"/>
    </w:rPr>
  </w:style>
  <w:style w:type="paragraph" w:styleId="Header">
    <w:name w:val="header"/>
    <w:basedOn w:val="Normal"/>
    <w:rsid w:val="00640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B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85C3BF0C2343A26B0E67F2039EA2" ma:contentTypeVersion="1" ma:contentTypeDescription="Create a new document." ma:contentTypeScope="" ma:versionID="6af03870d87bb034e337ecd2865c313d">
  <xsd:schema xmlns:xsd="http://www.w3.org/2001/XMLSchema" xmlns:p="http://schemas.microsoft.com/office/2006/metadata/properties" xmlns:ns2="c4d0782b-f078-44a9-a850-993cc33716fc" targetNamespace="http://schemas.microsoft.com/office/2006/metadata/properties" ma:root="true" ma:fieldsID="d22eb4a28f71abe9fb4ea43ded0e59d4" ns2:_="">
    <xsd:import namespace="c4d0782b-f078-44a9-a850-993cc33716fc"/>
    <xsd:element name="properties">
      <xsd:complexType>
        <xsd:sequence>
          <xsd:element name="documentManagement">
            <xsd:complexType>
              <xsd:all>
                <xsd:element ref="ns2:Curr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4d0782b-f078-44a9-a850-993cc33716fc" elementFormDefault="qualified">
    <xsd:import namespace="http://schemas.microsoft.com/office/2006/documentManagement/types"/>
    <xsd:element name="Current" ma:index="8" nillable="true" ma:displayName="Current" ma:default="1" ma:internalName="Curr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urrent xmlns="c4d0782b-f078-44a9-a850-993cc33716fc">true</Curren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841E35-49A9-4A47-A096-B0107BA5D1CB}"/>
</file>

<file path=customXml/itemProps2.xml><?xml version="1.0" encoding="utf-8"?>
<ds:datastoreItem xmlns:ds="http://schemas.openxmlformats.org/officeDocument/2006/customXml" ds:itemID="{B114526A-79C5-4394-95AB-1DC38EAA3E1D}"/>
</file>

<file path=customXml/itemProps3.xml><?xml version="1.0" encoding="utf-8"?>
<ds:datastoreItem xmlns:ds="http://schemas.openxmlformats.org/officeDocument/2006/customXml" ds:itemID="{81E15235-D493-4F18-B049-9D1210F3B189}"/>
</file>

<file path=customXml/itemProps4.xml><?xml version="1.0" encoding="utf-8"?>
<ds:datastoreItem xmlns:ds="http://schemas.openxmlformats.org/officeDocument/2006/customXml" ds:itemID="{5D79CF54-4820-4E0A-8956-1D27A6802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617</Characters>
  <Application>Microsoft Office Word</Application>
  <DocSecurity>4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ASLA Registration Fee Refund Policy</vt:lpstr>
    </vt:vector>
  </TitlesOfParts>
  <Company>Dell Computer Corporation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ASLA Registration Fee Refund Policy</dc:title>
  <dc:creator>Preferred Customer</dc:creator>
  <cp:lastModifiedBy>Tony Barzacchini</cp:lastModifiedBy>
  <cp:revision>2</cp:revision>
  <cp:lastPrinted>2013-02-23T19:54:00Z</cp:lastPrinted>
  <dcterms:created xsi:type="dcterms:W3CDTF">2018-05-09T01:05:00Z</dcterms:created>
  <dcterms:modified xsi:type="dcterms:W3CDTF">2018-05-09T01:05:00Z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urrent">
    <vt:lpwstr>1</vt:lpwstr>
  </property>
  <property fmtid="{D5CDD505-2E9C-101B-9397-08002B2CF9AE}" pid="4" name="ContentTypeId">
    <vt:lpwstr>0x0101001A3585C3BF0C2343A26B0E67F2039EA2</vt:lpwstr>
  </property>
</Properties>
</file>